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66C8" w:rsidRPr="001C66C8" w:rsidRDefault="001C66C8" w:rsidP="001C66C8">
      <w:pPr>
        <w:spacing w:line="276" w:lineRule="auto"/>
        <w:jc w:val="center"/>
        <w:rPr>
          <w:rFonts w:cstheme="minorHAnsi"/>
          <w:b/>
          <w:sz w:val="24"/>
        </w:rPr>
      </w:pPr>
      <w:r w:rsidRPr="001C66C8">
        <w:rPr>
          <w:rFonts w:cstheme="minorHAnsi"/>
          <w:b/>
          <w:sz w:val="24"/>
        </w:rPr>
        <w:t>KİŞİSEL VERİ SAHİBİ BAŞVURU FORMU</w:t>
      </w:r>
    </w:p>
    <w:p w:rsidR="001C66C8" w:rsidRPr="001C66C8" w:rsidRDefault="001C66C8" w:rsidP="001C66C8">
      <w:pPr>
        <w:spacing w:line="276" w:lineRule="auto"/>
        <w:ind w:right="72"/>
        <w:jc w:val="both"/>
        <w:rPr>
          <w:rFonts w:cstheme="minorHAnsi"/>
          <w:b/>
          <w:color w:val="000000"/>
          <w:spacing w:val="-1"/>
        </w:rPr>
      </w:pPr>
      <w:r w:rsidRPr="001C66C8">
        <w:rPr>
          <w:rFonts w:cstheme="minorHAnsi"/>
          <w:color w:val="000000"/>
          <w:spacing w:val="2"/>
        </w:rPr>
        <w:t xml:space="preserve">6698 Sayılı Kişisel Verilerin Korunması Kanunu kapsamında, Veri Sorumlusu </w:t>
      </w:r>
      <w:r w:rsidR="0079575D">
        <w:rPr>
          <w:rFonts w:cstheme="minorHAnsi"/>
        </w:rPr>
        <w:t>Anı Makina Elektrik Bobinaj Hırdavat İnşaat İthalat İhracat Sanayi Ve Ticaret Anonim Şirketi</w:t>
      </w:r>
      <w:r w:rsidRPr="001C66C8">
        <w:rPr>
          <w:rFonts w:cstheme="minorHAnsi"/>
          <w:color w:val="000000"/>
          <w:spacing w:val="2"/>
        </w:rPr>
        <w:t>’ne</w:t>
      </w:r>
      <w:r w:rsidR="0079575D">
        <w:rPr>
          <w:rFonts w:cstheme="minorHAnsi"/>
          <w:color w:val="000000"/>
          <w:spacing w:val="2"/>
        </w:rPr>
        <w:t xml:space="preserve"> (ANI MAKİNA</w:t>
      </w:r>
      <w:bookmarkStart w:id="0" w:name="_GoBack"/>
      <w:bookmarkEnd w:id="0"/>
      <w:r w:rsidR="0079575D">
        <w:rPr>
          <w:rFonts w:cstheme="minorHAnsi"/>
          <w:color w:val="000000"/>
          <w:spacing w:val="2"/>
        </w:rPr>
        <w:t>)</w:t>
      </w:r>
      <w:r w:rsidRPr="001C66C8">
        <w:rPr>
          <w:rFonts w:cstheme="minorHAnsi"/>
          <w:color w:val="000000"/>
          <w:spacing w:val="2"/>
        </w:rPr>
        <w:t xml:space="preserve"> ileteceğiniz taleplere ilişkin olarak başvuru formunu eksiksiz doldurmanız </w:t>
      </w:r>
      <w:r w:rsidRPr="001C66C8">
        <w:rPr>
          <w:rFonts w:cstheme="minorHAnsi"/>
          <w:color w:val="000000"/>
          <w:spacing w:val="-1"/>
        </w:rPr>
        <w:t>gerekmektedir.</w:t>
      </w:r>
      <w:r w:rsidRPr="001C66C8">
        <w:rPr>
          <w:rFonts w:cstheme="minorHAnsi"/>
          <w:b/>
          <w:color w:val="000000"/>
          <w:spacing w:val="-1"/>
        </w:rPr>
        <w:t xml:space="preserve"> </w:t>
      </w:r>
    </w:p>
    <w:p w:rsidR="001C66C8" w:rsidRPr="001C66C8" w:rsidRDefault="001C66C8" w:rsidP="001C66C8">
      <w:pPr>
        <w:spacing w:line="276" w:lineRule="auto"/>
        <w:ind w:right="72"/>
        <w:jc w:val="both"/>
        <w:rPr>
          <w:rFonts w:cstheme="minorHAnsi"/>
          <w:b/>
          <w:color w:val="000000"/>
          <w:spacing w:val="2"/>
        </w:rPr>
      </w:pPr>
      <w:r w:rsidRPr="001C66C8">
        <w:rPr>
          <w:rFonts w:cstheme="minorHAnsi"/>
          <w:b/>
          <w:color w:val="000000"/>
          <w:spacing w:val="2"/>
        </w:rPr>
        <w:t>İLGİLİ KİŞİNİN KİMLİK VE İLETİŞİM BİLGİLERİ</w:t>
      </w:r>
    </w:p>
    <w:tbl>
      <w:tblPr>
        <w:tblW w:w="10103"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32"/>
        <w:gridCol w:w="7571"/>
      </w:tblGrid>
      <w:tr w:rsidR="001C66C8" w:rsidRPr="001C66C8" w:rsidTr="004711D8">
        <w:trPr>
          <w:trHeight w:val="667"/>
        </w:trPr>
        <w:tc>
          <w:tcPr>
            <w:tcW w:w="2532" w:type="dxa"/>
          </w:tcPr>
          <w:p w:rsidR="001C66C8" w:rsidRPr="001C66C8" w:rsidRDefault="001C66C8" w:rsidP="004711D8">
            <w:pPr>
              <w:spacing w:line="276" w:lineRule="auto"/>
              <w:ind w:right="72"/>
              <w:jc w:val="both"/>
              <w:rPr>
                <w:rFonts w:cstheme="minorHAnsi"/>
                <w:color w:val="000000"/>
                <w:spacing w:val="2"/>
              </w:rPr>
            </w:pPr>
          </w:p>
          <w:p w:rsidR="001C66C8" w:rsidRPr="001C66C8" w:rsidRDefault="001C66C8" w:rsidP="004711D8">
            <w:pPr>
              <w:spacing w:line="276" w:lineRule="auto"/>
              <w:ind w:right="72"/>
              <w:jc w:val="both"/>
              <w:rPr>
                <w:rFonts w:cstheme="minorHAnsi"/>
                <w:color w:val="000000"/>
                <w:spacing w:val="2"/>
              </w:rPr>
            </w:pPr>
            <w:r w:rsidRPr="001C66C8">
              <w:rPr>
                <w:rFonts w:cstheme="minorHAnsi"/>
                <w:color w:val="000000"/>
                <w:spacing w:val="2"/>
              </w:rPr>
              <w:t>AD-SOYAD</w:t>
            </w:r>
          </w:p>
          <w:p w:rsidR="001C66C8" w:rsidRPr="001C66C8" w:rsidRDefault="001C66C8" w:rsidP="004711D8">
            <w:pPr>
              <w:spacing w:line="276" w:lineRule="auto"/>
              <w:ind w:right="72"/>
              <w:jc w:val="both"/>
              <w:rPr>
                <w:rFonts w:cstheme="minorHAnsi"/>
                <w:color w:val="000000"/>
                <w:spacing w:val="2"/>
              </w:rPr>
            </w:pPr>
          </w:p>
        </w:tc>
        <w:tc>
          <w:tcPr>
            <w:tcW w:w="7571" w:type="dxa"/>
          </w:tcPr>
          <w:p w:rsidR="001C66C8" w:rsidRPr="001C66C8" w:rsidRDefault="001C66C8" w:rsidP="004711D8">
            <w:pPr>
              <w:rPr>
                <w:rFonts w:cstheme="minorHAnsi"/>
                <w:color w:val="000000"/>
                <w:spacing w:val="2"/>
              </w:rPr>
            </w:pPr>
          </w:p>
          <w:p w:rsidR="001C66C8" w:rsidRPr="001C66C8" w:rsidRDefault="001C66C8" w:rsidP="004711D8">
            <w:pPr>
              <w:spacing w:line="276" w:lineRule="auto"/>
              <w:ind w:right="72"/>
              <w:jc w:val="both"/>
              <w:rPr>
                <w:rFonts w:cstheme="minorHAnsi"/>
                <w:color w:val="000000"/>
                <w:spacing w:val="2"/>
              </w:rPr>
            </w:pPr>
          </w:p>
        </w:tc>
      </w:tr>
      <w:tr w:rsidR="001C66C8" w:rsidRPr="001C66C8" w:rsidTr="004711D8">
        <w:trPr>
          <w:trHeight w:val="361"/>
        </w:trPr>
        <w:tc>
          <w:tcPr>
            <w:tcW w:w="2532" w:type="dxa"/>
          </w:tcPr>
          <w:p w:rsidR="001C66C8" w:rsidRPr="001C66C8" w:rsidRDefault="001C66C8" w:rsidP="004711D8">
            <w:pPr>
              <w:spacing w:line="276" w:lineRule="auto"/>
              <w:ind w:left="1" w:right="72"/>
              <w:jc w:val="both"/>
              <w:rPr>
                <w:rFonts w:cstheme="minorHAnsi"/>
                <w:color w:val="000000"/>
                <w:spacing w:val="2"/>
              </w:rPr>
            </w:pPr>
          </w:p>
          <w:p w:rsidR="001C66C8" w:rsidRPr="001C66C8" w:rsidRDefault="001C66C8" w:rsidP="004711D8">
            <w:pPr>
              <w:spacing w:line="276" w:lineRule="auto"/>
              <w:ind w:left="1" w:right="72"/>
              <w:jc w:val="both"/>
              <w:rPr>
                <w:rFonts w:cstheme="minorHAnsi"/>
                <w:color w:val="000000"/>
                <w:spacing w:val="2"/>
              </w:rPr>
            </w:pPr>
            <w:r w:rsidRPr="001C66C8">
              <w:rPr>
                <w:rFonts w:cstheme="minorHAnsi"/>
                <w:color w:val="000000"/>
                <w:spacing w:val="2"/>
              </w:rPr>
              <w:t>TC KİMLİK NO</w:t>
            </w:r>
          </w:p>
          <w:p w:rsidR="001C66C8" w:rsidRPr="001C66C8" w:rsidRDefault="001C66C8" w:rsidP="004711D8">
            <w:pPr>
              <w:spacing w:line="276" w:lineRule="auto"/>
              <w:ind w:left="1" w:right="72"/>
              <w:jc w:val="both"/>
              <w:rPr>
                <w:rFonts w:cstheme="minorHAnsi"/>
                <w:color w:val="000000"/>
                <w:spacing w:val="2"/>
              </w:rPr>
            </w:pPr>
          </w:p>
        </w:tc>
        <w:tc>
          <w:tcPr>
            <w:tcW w:w="7571" w:type="dxa"/>
          </w:tcPr>
          <w:p w:rsidR="001C66C8" w:rsidRPr="001C66C8" w:rsidRDefault="001C66C8" w:rsidP="004711D8">
            <w:pPr>
              <w:rPr>
                <w:rFonts w:cstheme="minorHAnsi"/>
                <w:color w:val="000000"/>
                <w:spacing w:val="2"/>
              </w:rPr>
            </w:pPr>
          </w:p>
          <w:p w:rsidR="001C66C8" w:rsidRPr="001C66C8" w:rsidRDefault="001C66C8" w:rsidP="004711D8">
            <w:pPr>
              <w:spacing w:line="276" w:lineRule="auto"/>
              <w:ind w:left="1" w:right="72"/>
              <w:jc w:val="both"/>
              <w:rPr>
                <w:rFonts w:cstheme="minorHAnsi"/>
                <w:color w:val="000000"/>
                <w:spacing w:val="2"/>
              </w:rPr>
            </w:pPr>
          </w:p>
        </w:tc>
      </w:tr>
      <w:tr w:rsidR="001C66C8" w:rsidRPr="001C66C8" w:rsidTr="004711D8">
        <w:trPr>
          <w:trHeight w:val="700"/>
        </w:trPr>
        <w:tc>
          <w:tcPr>
            <w:tcW w:w="2532" w:type="dxa"/>
          </w:tcPr>
          <w:p w:rsidR="001C66C8" w:rsidRPr="001C66C8" w:rsidRDefault="001C66C8" w:rsidP="004711D8">
            <w:pPr>
              <w:spacing w:line="276" w:lineRule="auto"/>
              <w:ind w:left="1" w:right="72"/>
              <w:jc w:val="both"/>
              <w:rPr>
                <w:rFonts w:cstheme="minorHAnsi"/>
                <w:color w:val="000000"/>
                <w:spacing w:val="2"/>
              </w:rPr>
            </w:pPr>
          </w:p>
          <w:p w:rsidR="001C66C8" w:rsidRPr="001C66C8" w:rsidRDefault="001C66C8" w:rsidP="004711D8">
            <w:pPr>
              <w:spacing w:line="276" w:lineRule="auto"/>
              <w:ind w:left="1" w:right="72"/>
              <w:jc w:val="both"/>
              <w:rPr>
                <w:rFonts w:cstheme="minorHAnsi"/>
                <w:color w:val="000000"/>
                <w:spacing w:val="2"/>
              </w:rPr>
            </w:pPr>
            <w:r w:rsidRPr="001C66C8">
              <w:rPr>
                <w:rFonts w:cstheme="minorHAnsi"/>
                <w:color w:val="000000"/>
                <w:spacing w:val="2"/>
              </w:rPr>
              <w:t>ADRES</w:t>
            </w:r>
          </w:p>
          <w:p w:rsidR="001C66C8" w:rsidRPr="001C66C8" w:rsidRDefault="001C66C8" w:rsidP="004711D8">
            <w:pPr>
              <w:spacing w:line="276" w:lineRule="auto"/>
              <w:ind w:left="1" w:right="72"/>
              <w:jc w:val="both"/>
              <w:rPr>
                <w:rFonts w:cstheme="minorHAnsi"/>
                <w:color w:val="000000"/>
                <w:spacing w:val="2"/>
              </w:rPr>
            </w:pPr>
          </w:p>
        </w:tc>
        <w:tc>
          <w:tcPr>
            <w:tcW w:w="7571" w:type="dxa"/>
          </w:tcPr>
          <w:p w:rsidR="001C66C8" w:rsidRPr="001C66C8" w:rsidRDefault="001C66C8" w:rsidP="004711D8">
            <w:pPr>
              <w:rPr>
                <w:rFonts w:cstheme="minorHAnsi"/>
                <w:color w:val="000000"/>
                <w:spacing w:val="2"/>
              </w:rPr>
            </w:pPr>
          </w:p>
          <w:p w:rsidR="001C66C8" w:rsidRPr="001C66C8" w:rsidRDefault="001C66C8" w:rsidP="004711D8">
            <w:pPr>
              <w:spacing w:line="276" w:lineRule="auto"/>
              <w:ind w:left="1" w:right="72"/>
              <w:jc w:val="both"/>
              <w:rPr>
                <w:rFonts w:cstheme="minorHAnsi"/>
                <w:color w:val="000000"/>
                <w:spacing w:val="2"/>
              </w:rPr>
            </w:pPr>
          </w:p>
        </w:tc>
      </w:tr>
      <w:tr w:rsidR="001C66C8" w:rsidRPr="001C66C8" w:rsidTr="004711D8">
        <w:trPr>
          <w:trHeight w:val="689"/>
        </w:trPr>
        <w:tc>
          <w:tcPr>
            <w:tcW w:w="2532" w:type="dxa"/>
          </w:tcPr>
          <w:p w:rsidR="001C66C8" w:rsidRPr="001C66C8" w:rsidRDefault="001C66C8" w:rsidP="004711D8">
            <w:pPr>
              <w:spacing w:line="276" w:lineRule="auto"/>
              <w:ind w:left="1" w:right="72"/>
              <w:jc w:val="both"/>
              <w:rPr>
                <w:rFonts w:cstheme="minorHAnsi"/>
                <w:color w:val="000000"/>
                <w:spacing w:val="2"/>
              </w:rPr>
            </w:pPr>
          </w:p>
          <w:p w:rsidR="001C66C8" w:rsidRPr="001C66C8" w:rsidRDefault="001C66C8" w:rsidP="004711D8">
            <w:pPr>
              <w:spacing w:line="276" w:lineRule="auto"/>
              <w:ind w:left="1" w:right="72"/>
              <w:jc w:val="both"/>
              <w:rPr>
                <w:rFonts w:cstheme="minorHAnsi"/>
                <w:color w:val="000000"/>
                <w:spacing w:val="2"/>
              </w:rPr>
            </w:pPr>
            <w:r w:rsidRPr="001C66C8">
              <w:rPr>
                <w:rFonts w:cstheme="minorHAnsi"/>
                <w:color w:val="000000"/>
                <w:spacing w:val="2"/>
              </w:rPr>
              <w:t>TELEFON NO</w:t>
            </w:r>
          </w:p>
          <w:p w:rsidR="001C66C8" w:rsidRPr="001C66C8" w:rsidRDefault="001C66C8" w:rsidP="004711D8">
            <w:pPr>
              <w:spacing w:line="276" w:lineRule="auto"/>
              <w:ind w:left="1" w:right="72"/>
              <w:jc w:val="both"/>
              <w:rPr>
                <w:rFonts w:cstheme="minorHAnsi"/>
                <w:color w:val="000000"/>
                <w:spacing w:val="2"/>
              </w:rPr>
            </w:pPr>
          </w:p>
        </w:tc>
        <w:tc>
          <w:tcPr>
            <w:tcW w:w="7571" w:type="dxa"/>
          </w:tcPr>
          <w:p w:rsidR="001C66C8" w:rsidRPr="001C66C8" w:rsidRDefault="001C66C8" w:rsidP="004711D8">
            <w:pPr>
              <w:rPr>
                <w:rFonts w:cstheme="minorHAnsi"/>
                <w:color w:val="000000"/>
                <w:spacing w:val="2"/>
              </w:rPr>
            </w:pPr>
          </w:p>
          <w:p w:rsidR="001C66C8" w:rsidRPr="001C66C8" w:rsidRDefault="001C66C8" w:rsidP="004711D8">
            <w:pPr>
              <w:spacing w:line="276" w:lineRule="auto"/>
              <w:ind w:left="1" w:right="72"/>
              <w:jc w:val="both"/>
              <w:rPr>
                <w:rFonts w:cstheme="minorHAnsi"/>
                <w:color w:val="000000"/>
                <w:spacing w:val="2"/>
              </w:rPr>
            </w:pPr>
          </w:p>
        </w:tc>
      </w:tr>
      <w:tr w:rsidR="001C66C8" w:rsidRPr="001C66C8" w:rsidTr="001C66C8">
        <w:trPr>
          <w:trHeight w:val="947"/>
        </w:trPr>
        <w:tc>
          <w:tcPr>
            <w:tcW w:w="2532" w:type="dxa"/>
          </w:tcPr>
          <w:p w:rsidR="001C66C8" w:rsidRPr="001C66C8" w:rsidRDefault="001C66C8" w:rsidP="004711D8">
            <w:pPr>
              <w:spacing w:line="276" w:lineRule="auto"/>
              <w:ind w:left="1" w:right="72"/>
              <w:jc w:val="both"/>
              <w:rPr>
                <w:rFonts w:cstheme="minorHAnsi"/>
                <w:color w:val="000000"/>
                <w:spacing w:val="2"/>
              </w:rPr>
            </w:pPr>
          </w:p>
          <w:p w:rsidR="001C66C8" w:rsidRPr="001C66C8" w:rsidRDefault="001C66C8" w:rsidP="004711D8">
            <w:pPr>
              <w:spacing w:line="276" w:lineRule="auto"/>
              <w:ind w:left="1" w:right="72"/>
              <w:jc w:val="both"/>
              <w:rPr>
                <w:rFonts w:cstheme="minorHAnsi"/>
                <w:color w:val="000000"/>
                <w:spacing w:val="2"/>
              </w:rPr>
            </w:pPr>
            <w:r w:rsidRPr="001C66C8">
              <w:rPr>
                <w:rFonts w:cstheme="minorHAnsi"/>
                <w:color w:val="000000"/>
                <w:spacing w:val="2"/>
              </w:rPr>
              <w:t>E-POSTA ADRESİ</w:t>
            </w:r>
          </w:p>
          <w:p w:rsidR="001C66C8" w:rsidRPr="001C66C8" w:rsidRDefault="001C66C8" w:rsidP="004711D8">
            <w:pPr>
              <w:spacing w:line="276" w:lineRule="auto"/>
              <w:ind w:left="1" w:right="72"/>
              <w:jc w:val="both"/>
              <w:rPr>
                <w:rFonts w:cstheme="minorHAnsi"/>
                <w:color w:val="000000"/>
                <w:spacing w:val="2"/>
              </w:rPr>
            </w:pPr>
          </w:p>
        </w:tc>
        <w:tc>
          <w:tcPr>
            <w:tcW w:w="7571" w:type="dxa"/>
          </w:tcPr>
          <w:p w:rsidR="001C66C8" w:rsidRPr="001C66C8" w:rsidRDefault="001C66C8" w:rsidP="004711D8">
            <w:pPr>
              <w:rPr>
                <w:rFonts w:cstheme="minorHAnsi"/>
                <w:color w:val="000000"/>
                <w:spacing w:val="2"/>
              </w:rPr>
            </w:pPr>
          </w:p>
          <w:p w:rsidR="001C66C8" w:rsidRPr="001C66C8" w:rsidRDefault="001C66C8" w:rsidP="004711D8">
            <w:pPr>
              <w:spacing w:line="276" w:lineRule="auto"/>
              <w:ind w:left="1" w:right="72"/>
              <w:jc w:val="both"/>
              <w:rPr>
                <w:rFonts w:cstheme="minorHAnsi"/>
                <w:color w:val="000000"/>
                <w:spacing w:val="2"/>
              </w:rPr>
            </w:pPr>
          </w:p>
        </w:tc>
      </w:tr>
      <w:tr w:rsidR="001C66C8" w:rsidRPr="001C66C8" w:rsidTr="001C66C8">
        <w:tblPrEx>
          <w:tblBorders>
            <w:left w:val="none" w:sz="0" w:space="0" w:color="auto"/>
            <w:bottom w:val="none" w:sz="0" w:space="0" w:color="auto"/>
            <w:right w:val="none" w:sz="0" w:space="0" w:color="auto"/>
            <w:insideH w:val="none" w:sz="0" w:space="0" w:color="auto"/>
            <w:insideV w:val="none" w:sz="0" w:space="0" w:color="auto"/>
          </w:tblBorders>
        </w:tblPrEx>
        <w:trPr>
          <w:trHeight w:val="60"/>
        </w:trPr>
        <w:tc>
          <w:tcPr>
            <w:tcW w:w="2532" w:type="dxa"/>
            <w:tcBorders>
              <w:top w:val="single" w:sz="4" w:space="0" w:color="auto"/>
              <w:left w:val="single" w:sz="4" w:space="0" w:color="auto"/>
              <w:bottom w:val="single" w:sz="4" w:space="0" w:color="auto"/>
              <w:right w:val="single" w:sz="4" w:space="0" w:color="auto"/>
            </w:tcBorders>
            <w:shd w:val="clear" w:color="auto" w:fill="auto"/>
          </w:tcPr>
          <w:p w:rsidR="001C66C8" w:rsidRDefault="001C66C8" w:rsidP="004711D8">
            <w:pPr>
              <w:spacing w:before="252" w:line="276" w:lineRule="auto"/>
              <w:rPr>
                <w:rFonts w:cstheme="minorHAnsi"/>
                <w:b/>
                <w:color w:val="000000"/>
                <w:spacing w:val="-1"/>
              </w:rPr>
            </w:pPr>
          </w:p>
          <w:p w:rsidR="0030104D" w:rsidRPr="001C66C8" w:rsidRDefault="0030104D" w:rsidP="004711D8">
            <w:pPr>
              <w:spacing w:before="252" w:line="276" w:lineRule="auto"/>
              <w:rPr>
                <w:rFonts w:cstheme="minorHAnsi"/>
                <w:b/>
                <w:color w:val="000000"/>
                <w:spacing w:val="-1"/>
              </w:rPr>
            </w:pPr>
          </w:p>
          <w:p w:rsidR="001C66C8" w:rsidRPr="001C66C8" w:rsidRDefault="001C66C8" w:rsidP="004711D8">
            <w:pPr>
              <w:spacing w:before="252" w:line="276" w:lineRule="auto"/>
              <w:rPr>
                <w:rFonts w:cstheme="minorHAnsi"/>
                <w:b/>
                <w:color w:val="000000"/>
                <w:spacing w:val="-1"/>
              </w:rPr>
            </w:pPr>
          </w:p>
          <w:p w:rsidR="001C66C8" w:rsidRPr="001C66C8" w:rsidRDefault="0079575D" w:rsidP="004711D8">
            <w:pPr>
              <w:spacing w:before="252" w:line="276" w:lineRule="auto"/>
              <w:jc w:val="center"/>
              <w:rPr>
                <w:rFonts w:cstheme="minorHAnsi"/>
                <w:color w:val="000000"/>
                <w:spacing w:val="-1"/>
              </w:rPr>
            </w:pPr>
            <w:r>
              <w:rPr>
                <w:rFonts w:cstheme="minorHAnsi"/>
                <w:color w:val="000000"/>
                <w:spacing w:val="-1"/>
              </w:rPr>
              <w:t>ANI MAKİNA</w:t>
            </w:r>
            <w:r w:rsidR="001C66C8" w:rsidRPr="001C66C8">
              <w:rPr>
                <w:rFonts w:cstheme="minorHAnsi"/>
                <w:color w:val="000000"/>
                <w:spacing w:val="-1"/>
              </w:rPr>
              <w:t xml:space="preserve"> İLE OLAN İLİŞKİNİZ</w:t>
            </w:r>
          </w:p>
          <w:p w:rsidR="001C66C8" w:rsidRPr="001C66C8" w:rsidRDefault="001C66C8" w:rsidP="004711D8">
            <w:pPr>
              <w:spacing w:before="252" w:line="276" w:lineRule="auto"/>
              <w:jc w:val="center"/>
              <w:rPr>
                <w:rFonts w:cstheme="minorHAnsi"/>
                <w:b/>
                <w:color w:val="000000"/>
                <w:spacing w:val="-1"/>
              </w:rPr>
            </w:pPr>
          </w:p>
          <w:p w:rsidR="001C66C8" w:rsidRPr="001C66C8" w:rsidRDefault="001C66C8" w:rsidP="004711D8">
            <w:pPr>
              <w:spacing w:before="252" w:line="276" w:lineRule="auto"/>
              <w:rPr>
                <w:rFonts w:cstheme="minorHAnsi"/>
                <w:b/>
                <w:color w:val="000000"/>
                <w:spacing w:val="-1"/>
              </w:rPr>
            </w:pPr>
          </w:p>
          <w:p w:rsidR="001C66C8" w:rsidRPr="001C66C8" w:rsidRDefault="001C66C8" w:rsidP="004711D8">
            <w:pPr>
              <w:spacing w:before="252" w:line="276" w:lineRule="auto"/>
              <w:rPr>
                <w:rFonts w:cstheme="minorHAnsi"/>
                <w:b/>
                <w:color w:val="000000"/>
                <w:spacing w:val="-1"/>
              </w:rPr>
            </w:pPr>
          </w:p>
        </w:tc>
        <w:tc>
          <w:tcPr>
            <w:tcW w:w="7571" w:type="dxa"/>
            <w:tcBorders>
              <w:left w:val="single" w:sz="4" w:space="0" w:color="auto"/>
              <w:bottom w:val="single" w:sz="4" w:space="0" w:color="auto"/>
              <w:right w:val="single" w:sz="4" w:space="0" w:color="auto"/>
            </w:tcBorders>
          </w:tcPr>
          <w:p w:rsidR="001C66C8" w:rsidRPr="001C66C8" w:rsidRDefault="000309E6" w:rsidP="004711D8">
            <w:pPr>
              <w:tabs>
                <w:tab w:val="left" w:pos="804"/>
              </w:tabs>
              <w:spacing w:before="252" w:line="276" w:lineRule="auto"/>
              <w:rPr>
                <w:rFonts w:cstheme="minorHAnsi"/>
                <w:color w:val="000000"/>
                <w:spacing w:val="-1"/>
              </w:rPr>
            </w:pPr>
            <w:sdt>
              <w:sdtPr>
                <w:rPr>
                  <w:rFonts w:cstheme="minorHAnsi"/>
                  <w:color w:val="000000"/>
                  <w:spacing w:val="-1"/>
                </w:rPr>
                <w:id w:val="620801463"/>
                <w14:checkbox>
                  <w14:checked w14:val="0"/>
                  <w14:checkedState w14:val="2612" w14:font="MS Gothic"/>
                  <w14:uncheckedState w14:val="2610" w14:font="MS Gothic"/>
                </w14:checkbox>
              </w:sdtPr>
              <w:sdtEndPr/>
              <w:sdtContent>
                <w:r w:rsidR="001C66C8" w:rsidRPr="001C66C8">
                  <w:rPr>
                    <w:rFonts w:ascii="Segoe UI Symbol" w:eastAsia="MS Gothic" w:hAnsi="Segoe UI Symbol" w:cs="Segoe UI Symbol"/>
                    <w:color w:val="000000"/>
                    <w:spacing w:val="-1"/>
                  </w:rPr>
                  <w:t>☐</w:t>
                </w:r>
              </w:sdtContent>
            </w:sdt>
            <w:r w:rsidR="001C66C8" w:rsidRPr="001C66C8">
              <w:rPr>
                <w:rFonts w:cstheme="minorHAnsi"/>
                <w:color w:val="000000"/>
                <w:spacing w:val="-1"/>
              </w:rPr>
              <w:t xml:space="preserve">           Müşteri / Alıcı:</w:t>
            </w:r>
          </w:p>
          <w:p w:rsidR="001C66C8" w:rsidRPr="001C66C8" w:rsidRDefault="000309E6" w:rsidP="004711D8">
            <w:pPr>
              <w:tabs>
                <w:tab w:val="left" w:pos="804"/>
              </w:tabs>
              <w:spacing w:before="252" w:line="276" w:lineRule="auto"/>
              <w:rPr>
                <w:rFonts w:cstheme="minorHAnsi"/>
                <w:color w:val="000000"/>
                <w:spacing w:val="-1"/>
              </w:rPr>
            </w:pPr>
            <w:sdt>
              <w:sdtPr>
                <w:rPr>
                  <w:rFonts w:cstheme="minorHAnsi"/>
                  <w:color w:val="000000"/>
                  <w:spacing w:val="-1"/>
                </w:rPr>
                <w:id w:val="1610464513"/>
                <w14:checkbox>
                  <w14:checked w14:val="0"/>
                  <w14:checkedState w14:val="2612" w14:font="MS Gothic"/>
                  <w14:uncheckedState w14:val="2610" w14:font="MS Gothic"/>
                </w14:checkbox>
              </w:sdtPr>
              <w:sdtEndPr/>
              <w:sdtContent>
                <w:r w:rsidR="001C66C8" w:rsidRPr="001C66C8">
                  <w:rPr>
                    <w:rFonts w:ascii="Segoe UI Symbol" w:eastAsia="MS Gothic" w:hAnsi="Segoe UI Symbol" w:cs="Segoe UI Symbol"/>
                    <w:color w:val="000000"/>
                    <w:spacing w:val="-1"/>
                  </w:rPr>
                  <w:t>☐</w:t>
                </w:r>
              </w:sdtContent>
            </w:sdt>
            <w:r w:rsidR="001C66C8" w:rsidRPr="001C66C8">
              <w:rPr>
                <w:rFonts w:cstheme="minorHAnsi"/>
                <w:color w:val="000000"/>
                <w:spacing w:val="-1"/>
              </w:rPr>
              <w:tab/>
              <w:t>Çalışan (Pozisyon</w:t>
            </w:r>
            <w:proofErr w:type="gramStart"/>
            <w:r w:rsidR="001C66C8" w:rsidRPr="001C66C8">
              <w:rPr>
                <w:rFonts w:cstheme="minorHAnsi"/>
                <w:color w:val="000000"/>
                <w:spacing w:val="-1"/>
              </w:rPr>
              <w:t>:…………………………………………….</w:t>
            </w:r>
            <w:proofErr w:type="gramEnd"/>
            <w:r w:rsidR="001C66C8" w:rsidRPr="001C66C8">
              <w:rPr>
                <w:rFonts w:cstheme="minorHAnsi"/>
                <w:color w:val="000000"/>
                <w:spacing w:val="-1"/>
              </w:rPr>
              <w:t>)</w:t>
            </w:r>
          </w:p>
          <w:p w:rsidR="001C66C8" w:rsidRPr="001C66C8" w:rsidRDefault="000309E6" w:rsidP="004711D8">
            <w:pPr>
              <w:tabs>
                <w:tab w:val="left" w:pos="804"/>
              </w:tabs>
              <w:spacing w:before="252" w:line="276" w:lineRule="auto"/>
              <w:rPr>
                <w:rFonts w:cstheme="minorHAnsi"/>
                <w:color w:val="000000"/>
                <w:spacing w:val="-1"/>
              </w:rPr>
            </w:pPr>
            <w:sdt>
              <w:sdtPr>
                <w:rPr>
                  <w:rFonts w:cstheme="minorHAnsi"/>
                  <w:color w:val="000000"/>
                  <w:spacing w:val="-1"/>
                </w:rPr>
                <w:id w:val="355387132"/>
                <w14:checkbox>
                  <w14:checked w14:val="0"/>
                  <w14:checkedState w14:val="2612" w14:font="MS Gothic"/>
                  <w14:uncheckedState w14:val="2610" w14:font="MS Gothic"/>
                </w14:checkbox>
              </w:sdtPr>
              <w:sdtEndPr/>
              <w:sdtContent>
                <w:r w:rsidR="001C66C8" w:rsidRPr="001C66C8">
                  <w:rPr>
                    <w:rFonts w:ascii="Segoe UI Symbol" w:eastAsia="MS Gothic" w:hAnsi="Segoe UI Symbol" w:cs="Segoe UI Symbol"/>
                    <w:color w:val="000000"/>
                    <w:spacing w:val="-1"/>
                  </w:rPr>
                  <w:t>☐</w:t>
                </w:r>
              </w:sdtContent>
            </w:sdt>
            <w:r w:rsidR="001C66C8" w:rsidRPr="001C66C8">
              <w:rPr>
                <w:rFonts w:cstheme="minorHAnsi"/>
                <w:color w:val="000000"/>
                <w:spacing w:val="-1"/>
              </w:rPr>
              <w:tab/>
              <w:t>İş Başvurusu/Çalışan Adayı (Pozisyon</w:t>
            </w:r>
            <w:proofErr w:type="gramStart"/>
            <w:r w:rsidR="001C66C8" w:rsidRPr="001C66C8">
              <w:rPr>
                <w:rFonts w:cstheme="minorHAnsi"/>
                <w:color w:val="000000"/>
                <w:spacing w:val="-1"/>
              </w:rPr>
              <w:t>:…………………………</w:t>
            </w:r>
            <w:proofErr w:type="gramEnd"/>
            <w:r w:rsidR="001C66C8" w:rsidRPr="001C66C8">
              <w:rPr>
                <w:rFonts w:cstheme="minorHAnsi"/>
                <w:color w:val="000000"/>
                <w:spacing w:val="-1"/>
              </w:rPr>
              <w:t>)</w:t>
            </w:r>
          </w:p>
          <w:p w:rsidR="001C66C8" w:rsidRPr="001C66C8" w:rsidRDefault="000309E6" w:rsidP="004711D8">
            <w:pPr>
              <w:tabs>
                <w:tab w:val="left" w:pos="804"/>
              </w:tabs>
              <w:spacing w:before="252" w:line="276" w:lineRule="auto"/>
              <w:rPr>
                <w:rFonts w:cstheme="minorHAnsi"/>
                <w:color w:val="000000"/>
                <w:spacing w:val="-1"/>
              </w:rPr>
            </w:pPr>
            <w:sdt>
              <w:sdtPr>
                <w:rPr>
                  <w:rFonts w:cstheme="minorHAnsi"/>
                  <w:color w:val="000000"/>
                  <w:spacing w:val="-1"/>
                </w:rPr>
                <w:id w:val="-102116447"/>
                <w14:checkbox>
                  <w14:checked w14:val="0"/>
                  <w14:checkedState w14:val="2612" w14:font="MS Gothic"/>
                  <w14:uncheckedState w14:val="2610" w14:font="MS Gothic"/>
                </w14:checkbox>
              </w:sdtPr>
              <w:sdtEndPr/>
              <w:sdtContent>
                <w:r w:rsidR="001C66C8" w:rsidRPr="001C66C8">
                  <w:rPr>
                    <w:rFonts w:ascii="Segoe UI Symbol" w:eastAsia="MS Gothic" w:hAnsi="Segoe UI Symbol" w:cs="Segoe UI Symbol"/>
                    <w:color w:val="000000"/>
                    <w:spacing w:val="-1"/>
                  </w:rPr>
                  <w:t>☐</w:t>
                </w:r>
              </w:sdtContent>
            </w:sdt>
            <w:r w:rsidR="001C66C8" w:rsidRPr="001C66C8">
              <w:rPr>
                <w:rFonts w:cstheme="minorHAnsi"/>
                <w:color w:val="000000"/>
                <w:spacing w:val="-1"/>
              </w:rPr>
              <w:tab/>
              <w:t>Eski Çalışan (Pozisyon</w:t>
            </w:r>
            <w:proofErr w:type="gramStart"/>
            <w:r w:rsidR="001C66C8" w:rsidRPr="001C66C8">
              <w:rPr>
                <w:rFonts w:cstheme="minorHAnsi"/>
                <w:color w:val="000000"/>
                <w:spacing w:val="-1"/>
              </w:rPr>
              <w:t>:………………………………………..</w:t>
            </w:r>
            <w:proofErr w:type="gramEnd"/>
            <w:r w:rsidR="001C66C8" w:rsidRPr="001C66C8">
              <w:rPr>
                <w:rFonts w:cstheme="minorHAnsi"/>
                <w:color w:val="000000"/>
                <w:spacing w:val="-1"/>
              </w:rPr>
              <w:t>)</w:t>
            </w:r>
          </w:p>
          <w:p w:rsidR="001C66C8" w:rsidRPr="001C66C8" w:rsidRDefault="000309E6" w:rsidP="004711D8">
            <w:pPr>
              <w:tabs>
                <w:tab w:val="left" w:pos="804"/>
              </w:tabs>
              <w:spacing w:before="252" w:line="276" w:lineRule="auto"/>
              <w:rPr>
                <w:rFonts w:cstheme="minorHAnsi"/>
                <w:color w:val="000000"/>
                <w:spacing w:val="-1"/>
              </w:rPr>
            </w:pPr>
            <w:sdt>
              <w:sdtPr>
                <w:rPr>
                  <w:rFonts w:cstheme="minorHAnsi"/>
                  <w:color w:val="000000"/>
                  <w:spacing w:val="-1"/>
                </w:rPr>
                <w:id w:val="550037845"/>
                <w14:checkbox>
                  <w14:checked w14:val="0"/>
                  <w14:checkedState w14:val="2612" w14:font="MS Gothic"/>
                  <w14:uncheckedState w14:val="2610" w14:font="MS Gothic"/>
                </w14:checkbox>
              </w:sdtPr>
              <w:sdtEndPr/>
              <w:sdtContent>
                <w:r w:rsidR="001C66C8" w:rsidRPr="001C66C8">
                  <w:rPr>
                    <w:rFonts w:ascii="Segoe UI Symbol" w:eastAsia="MS Gothic" w:hAnsi="Segoe UI Symbol" w:cs="Segoe UI Symbol"/>
                    <w:color w:val="000000"/>
                    <w:spacing w:val="-1"/>
                  </w:rPr>
                  <w:t>☐</w:t>
                </w:r>
              </w:sdtContent>
            </w:sdt>
            <w:r w:rsidR="001C66C8" w:rsidRPr="001C66C8">
              <w:rPr>
                <w:rFonts w:cstheme="minorHAnsi"/>
                <w:color w:val="000000"/>
                <w:spacing w:val="-1"/>
              </w:rPr>
              <w:tab/>
              <w:t>İlişkili Firma Çalışanı (Firma Adı</w:t>
            </w:r>
            <w:proofErr w:type="gramStart"/>
            <w:r w:rsidR="001C66C8" w:rsidRPr="001C66C8">
              <w:rPr>
                <w:rFonts w:cstheme="minorHAnsi"/>
                <w:color w:val="000000"/>
                <w:spacing w:val="-1"/>
              </w:rPr>
              <w:t>:……………………………..</w:t>
            </w:r>
            <w:proofErr w:type="gramEnd"/>
            <w:r w:rsidR="001C66C8" w:rsidRPr="001C66C8">
              <w:rPr>
                <w:rFonts w:cstheme="minorHAnsi"/>
                <w:color w:val="000000"/>
                <w:spacing w:val="-1"/>
              </w:rPr>
              <w:t>)</w:t>
            </w:r>
          </w:p>
          <w:p w:rsidR="001C66C8" w:rsidRPr="001C66C8" w:rsidRDefault="000309E6" w:rsidP="004711D8">
            <w:pPr>
              <w:tabs>
                <w:tab w:val="left" w:pos="804"/>
              </w:tabs>
              <w:spacing w:before="252" w:line="276" w:lineRule="auto"/>
              <w:rPr>
                <w:rFonts w:cstheme="minorHAnsi"/>
                <w:color w:val="000000"/>
                <w:spacing w:val="-1"/>
              </w:rPr>
            </w:pPr>
            <w:sdt>
              <w:sdtPr>
                <w:rPr>
                  <w:rFonts w:cstheme="minorHAnsi"/>
                  <w:color w:val="000000"/>
                  <w:spacing w:val="-1"/>
                </w:rPr>
                <w:id w:val="638388797"/>
                <w14:checkbox>
                  <w14:checked w14:val="0"/>
                  <w14:checkedState w14:val="2612" w14:font="MS Gothic"/>
                  <w14:uncheckedState w14:val="2610" w14:font="MS Gothic"/>
                </w14:checkbox>
              </w:sdtPr>
              <w:sdtEndPr/>
              <w:sdtContent>
                <w:r w:rsidR="001C66C8" w:rsidRPr="001C66C8">
                  <w:rPr>
                    <w:rFonts w:ascii="Segoe UI Symbol" w:eastAsia="MS Gothic" w:hAnsi="Segoe UI Symbol" w:cs="Segoe UI Symbol"/>
                    <w:color w:val="000000"/>
                    <w:spacing w:val="-1"/>
                  </w:rPr>
                  <w:t>☐</w:t>
                </w:r>
              </w:sdtContent>
            </w:sdt>
            <w:r w:rsidR="001C66C8" w:rsidRPr="001C66C8">
              <w:rPr>
                <w:rFonts w:cstheme="minorHAnsi"/>
                <w:color w:val="000000"/>
                <w:spacing w:val="-1"/>
              </w:rPr>
              <w:tab/>
              <w:t xml:space="preserve">Diğer ( </w:t>
            </w:r>
            <w:proofErr w:type="gramStart"/>
            <w:r w:rsidR="001C66C8" w:rsidRPr="001C66C8">
              <w:rPr>
                <w:rFonts w:cstheme="minorHAnsi"/>
                <w:color w:val="000000"/>
                <w:spacing w:val="-1"/>
              </w:rPr>
              <w:t>……………………………………………….……….</w:t>
            </w:r>
            <w:proofErr w:type="gramEnd"/>
            <w:r w:rsidR="001C66C8" w:rsidRPr="001C66C8">
              <w:rPr>
                <w:rFonts w:cstheme="minorHAnsi"/>
                <w:color w:val="000000"/>
                <w:spacing w:val="-1"/>
              </w:rPr>
              <w:t xml:space="preserve"> )</w:t>
            </w:r>
          </w:p>
        </w:tc>
      </w:tr>
    </w:tbl>
    <w:p w:rsidR="0030104D" w:rsidRDefault="0030104D" w:rsidP="001C66C8">
      <w:pPr>
        <w:spacing w:before="3" w:line="276" w:lineRule="auto"/>
        <w:jc w:val="both"/>
        <w:rPr>
          <w:rFonts w:cstheme="minorHAnsi"/>
        </w:rPr>
      </w:pPr>
    </w:p>
    <w:p w:rsidR="00B91BEE" w:rsidRDefault="00B91BEE" w:rsidP="001C66C8">
      <w:pPr>
        <w:spacing w:before="3" w:line="276" w:lineRule="auto"/>
        <w:jc w:val="both"/>
        <w:rPr>
          <w:rFonts w:cstheme="minorHAnsi"/>
        </w:rPr>
      </w:pPr>
    </w:p>
    <w:p w:rsidR="001C66C8" w:rsidRPr="001C66C8" w:rsidRDefault="001C66C8" w:rsidP="001C66C8">
      <w:pPr>
        <w:spacing w:before="3" w:line="276" w:lineRule="auto"/>
        <w:jc w:val="both"/>
        <w:rPr>
          <w:rFonts w:cstheme="minorHAnsi"/>
        </w:rPr>
      </w:pPr>
      <w:r w:rsidRPr="001C66C8">
        <w:rPr>
          <w:rFonts w:cstheme="minorHAnsi"/>
        </w:rPr>
        <w:t xml:space="preserve">Başvurunuzu </w:t>
      </w:r>
      <w:proofErr w:type="gramStart"/>
      <w:r w:rsidRPr="001C66C8">
        <w:rPr>
          <w:rFonts w:cstheme="minorHAnsi"/>
        </w:rPr>
        <w:t>………………………</w:t>
      </w:r>
      <w:proofErr w:type="gramEnd"/>
      <w:r w:rsidRPr="001C66C8">
        <w:rPr>
          <w:rFonts w:cstheme="minorHAnsi"/>
        </w:rPr>
        <w:t xml:space="preserve">  e-posta adresine gönderebilir, posta ya da noter aracılığı ile Şirketimizin </w:t>
      </w:r>
      <w:proofErr w:type="gramStart"/>
      <w:r w:rsidRPr="001C66C8">
        <w:rPr>
          <w:rFonts w:cstheme="minorHAnsi"/>
        </w:rPr>
        <w:t>………………</w:t>
      </w:r>
      <w:proofErr w:type="gramEnd"/>
      <w:r w:rsidRPr="001C66C8">
        <w:rPr>
          <w:rFonts w:cstheme="minorHAnsi"/>
        </w:rPr>
        <w:t xml:space="preserve"> </w:t>
      </w:r>
      <w:proofErr w:type="gramStart"/>
      <w:r w:rsidRPr="001C66C8">
        <w:rPr>
          <w:rFonts w:cstheme="minorHAnsi"/>
        </w:rPr>
        <w:t>adresine</w:t>
      </w:r>
      <w:proofErr w:type="gramEnd"/>
      <w:r w:rsidRPr="001C66C8">
        <w:rPr>
          <w:rFonts w:cstheme="minorHAnsi"/>
        </w:rPr>
        <w:t xml:space="preserve"> gönderebilir ya da </w:t>
      </w:r>
      <w:proofErr w:type="spellStart"/>
      <w:r w:rsidRPr="001C66C8">
        <w:rPr>
          <w:rFonts w:cstheme="minorHAnsi"/>
        </w:rPr>
        <w:t>fiziken</w:t>
      </w:r>
      <w:proofErr w:type="spellEnd"/>
      <w:r w:rsidRPr="001C66C8">
        <w:rPr>
          <w:rFonts w:cstheme="minorHAnsi"/>
        </w:rPr>
        <w:t xml:space="preserve"> teslim edebilirsiniz. Taleplerinizin vekil aracılığıyla iletilecek ve takibi sağlanacak ise, usulüne uygun bir </w:t>
      </w:r>
      <w:proofErr w:type="gramStart"/>
      <w:r w:rsidRPr="001C66C8">
        <w:rPr>
          <w:rFonts w:cstheme="minorHAnsi"/>
        </w:rPr>
        <w:t>vekaletnamenin</w:t>
      </w:r>
      <w:proofErr w:type="gramEnd"/>
      <w:r w:rsidRPr="001C66C8">
        <w:rPr>
          <w:rFonts w:cstheme="minorHAnsi"/>
        </w:rPr>
        <w:t xml:space="preserve"> de başvuru formunun ekinde sunulması gerekmektedir.</w:t>
      </w:r>
    </w:p>
    <w:p w:rsidR="001C66C8" w:rsidRPr="001C66C8" w:rsidRDefault="001C66C8" w:rsidP="001C66C8">
      <w:pPr>
        <w:spacing w:before="3" w:line="276" w:lineRule="auto"/>
        <w:jc w:val="both"/>
        <w:rPr>
          <w:rFonts w:cstheme="minorHAnsi"/>
        </w:rPr>
      </w:pPr>
      <w:r w:rsidRPr="001C66C8">
        <w:rPr>
          <w:rFonts w:cstheme="minorHAnsi"/>
        </w:rPr>
        <w:t xml:space="preserve">İşbu Başvuru Formu, Şirketimiz ile olan ilişkinizi tespit edip Şirketimiz tarafından işlenen kişisel verileriniz var ise işlenen verilerinizi tam olarak belirleyebilmek ve başvurunuzu kanuni süresi içerisinde cevaplayabilmek amacı ile düzenlenmiştir. Hukuka aykırı ve haksız bir şekilde veri paylaşımından kaynaklanabilecek hukuki risklerin önlenmesi ve özellikle kişisel verilerinizin güvenliğinin sağlanması ve talebinize ilişkin inceleme yapılabilmesi amacıyla Şirketimiz, başvurunuz ile ilgili, kimlik ve/veya yetki tespitine veya talebinize ilişkin ek evrak talep etme hakkını saklı tutar. Şirketimize iletmiş olduğunuz talepleriniz ve bu taleplerinize ilişkin bilgilerin doğru ve güncel olmaması yahut Şirketimizin yetkisi dışında bir başvuru talebinde bulunmanız halinde, Şirketimiz herhangi bir sorumluluk kabul etmemektedir. </w:t>
      </w:r>
    </w:p>
    <w:p w:rsidR="001C66C8" w:rsidRPr="001C66C8" w:rsidRDefault="001C66C8" w:rsidP="001C66C8">
      <w:pPr>
        <w:spacing w:after="108" w:line="276" w:lineRule="auto"/>
        <w:jc w:val="both"/>
        <w:rPr>
          <w:rFonts w:cstheme="minorHAnsi"/>
          <w:b/>
          <w:color w:val="000000"/>
          <w:spacing w:val="-1"/>
        </w:rPr>
      </w:pPr>
      <w:r w:rsidRPr="001C66C8">
        <w:rPr>
          <w:rFonts w:cstheme="minorHAnsi"/>
          <w:b/>
          <w:color w:val="000000"/>
          <w:spacing w:val="-1"/>
        </w:rPr>
        <w:t>Kişisel Verilerin Korunması Kanunu kapsamında aşağıda belirtilen hususlarda talepte bulunabilirsiniz.</w:t>
      </w:r>
    </w:p>
    <w:p w:rsidR="001C66C8" w:rsidRPr="001C66C8" w:rsidRDefault="001C66C8" w:rsidP="001C66C8">
      <w:pPr>
        <w:pStyle w:val="ListeParagraf"/>
        <w:numPr>
          <w:ilvl w:val="0"/>
          <w:numId w:val="1"/>
        </w:numPr>
        <w:spacing w:after="108" w:line="276" w:lineRule="auto"/>
        <w:jc w:val="both"/>
        <w:rPr>
          <w:rFonts w:cstheme="minorHAnsi"/>
          <w:color w:val="000000"/>
          <w:spacing w:val="-1"/>
        </w:rPr>
      </w:pPr>
      <w:r w:rsidRPr="001C66C8">
        <w:rPr>
          <w:rFonts w:cstheme="minorHAnsi"/>
          <w:color w:val="000000"/>
          <w:spacing w:val="-1"/>
        </w:rPr>
        <w:t>Şirketimizin kişisel verilerinizi işleyip işlemediği öğrenmeyi (KVKK m.11/1-a),</w:t>
      </w:r>
    </w:p>
    <w:p w:rsidR="001C66C8" w:rsidRPr="001C66C8" w:rsidRDefault="001C66C8" w:rsidP="001C66C8">
      <w:pPr>
        <w:pStyle w:val="ListeParagraf"/>
        <w:numPr>
          <w:ilvl w:val="0"/>
          <w:numId w:val="1"/>
        </w:numPr>
        <w:spacing w:after="108" w:line="276" w:lineRule="auto"/>
        <w:jc w:val="both"/>
        <w:rPr>
          <w:rFonts w:cstheme="minorHAnsi"/>
          <w:color w:val="000000"/>
          <w:spacing w:val="-1"/>
        </w:rPr>
      </w:pPr>
      <w:r w:rsidRPr="001C66C8">
        <w:rPr>
          <w:rFonts w:cstheme="minorHAnsi"/>
          <w:color w:val="000000"/>
          <w:spacing w:val="-1"/>
        </w:rPr>
        <w:t>Şirketimizin kişisel verilerinizi işliyorsa, bu veri işleme faaliyeti hakkında bilgi verilmesini (KVKK m.11/1-b),</w:t>
      </w:r>
    </w:p>
    <w:p w:rsidR="001C66C8" w:rsidRPr="001C66C8" w:rsidRDefault="001C66C8" w:rsidP="001C66C8">
      <w:pPr>
        <w:pStyle w:val="ListeParagraf"/>
        <w:numPr>
          <w:ilvl w:val="0"/>
          <w:numId w:val="1"/>
        </w:numPr>
        <w:spacing w:after="108" w:line="276" w:lineRule="auto"/>
        <w:jc w:val="both"/>
        <w:rPr>
          <w:rFonts w:cstheme="minorHAnsi"/>
          <w:color w:val="000000"/>
          <w:spacing w:val="-1"/>
        </w:rPr>
      </w:pPr>
      <w:r w:rsidRPr="001C66C8">
        <w:rPr>
          <w:rFonts w:cstheme="minorHAnsi"/>
          <w:color w:val="000000"/>
          <w:spacing w:val="-1"/>
        </w:rPr>
        <w:t>Şirketimiz kişisel verilerinizi işliyorsa, bu verilerin işlenme amacını ve işlenme amacına uygun kullanılıp kullanılmadığı öğrenmeyi (KVKK m.11/1-c),</w:t>
      </w:r>
    </w:p>
    <w:p w:rsidR="001C66C8" w:rsidRPr="001C66C8" w:rsidRDefault="001C66C8" w:rsidP="001C66C8">
      <w:pPr>
        <w:pStyle w:val="ListeParagraf"/>
        <w:numPr>
          <w:ilvl w:val="0"/>
          <w:numId w:val="1"/>
        </w:numPr>
        <w:spacing w:after="108" w:line="276" w:lineRule="auto"/>
        <w:jc w:val="both"/>
        <w:rPr>
          <w:rFonts w:cstheme="minorHAnsi"/>
          <w:color w:val="000000"/>
          <w:spacing w:val="-1"/>
        </w:rPr>
      </w:pPr>
      <w:r w:rsidRPr="001C66C8">
        <w:rPr>
          <w:rFonts w:cstheme="minorHAnsi"/>
          <w:color w:val="000000"/>
          <w:spacing w:val="-1"/>
        </w:rPr>
        <w:t>İşlenen kişisel verilerinizin yurtiçinde veya yurtdışında üçüncü kişilere aktırılıp aktarılmadığı, aktarılıyorsa bu üçüncü kişilerin tarafınıza bildirilmesini (KVKK m.11/1-ç),</w:t>
      </w:r>
    </w:p>
    <w:p w:rsidR="001C66C8" w:rsidRPr="001C66C8" w:rsidRDefault="001C66C8" w:rsidP="001C66C8">
      <w:pPr>
        <w:pStyle w:val="ListeParagraf"/>
        <w:numPr>
          <w:ilvl w:val="0"/>
          <w:numId w:val="1"/>
        </w:numPr>
        <w:spacing w:after="108" w:line="276" w:lineRule="auto"/>
        <w:jc w:val="both"/>
        <w:rPr>
          <w:rFonts w:cstheme="minorHAnsi"/>
          <w:b/>
          <w:color w:val="000000"/>
          <w:spacing w:val="-1"/>
        </w:rPr>
      </w:pPr>
      <w:r w:rsidRPr="001C66C8">
        <w:rPr>
          <w:rFonts w:cstheme="minorHAnsi"/>
        </w:rPr>
        <w:t>Şirketimizin kişisel verilerinizi eksik veya yanlış işlenmiş olması hâlinde, eksik veya yanlış veriyi açıkça belirterek ve düzeltilmesine ilişkin bilgi ve belgeleri Şirketimize sunarak,  bunların düzeltilmesini (KVKK m.11/1-d),</w:t>
      </w:r>
    </w:p>
    <w:p w:rsidR="001C66C8" w:rsidRPr="001C66C8" w:rsidRDefault="001C66C8" w:rsidP="001C66C8">
      <w:pPr>
        <w:pStyle w:val="ListeParagraf"/>
        <w:numPr>
          <w:ilvl w:val="0"/>
          <w:numId w:val="1"/>
        </w:numPr>
        <w:spacing w:after="108" w:line="276" w:lineRule="auto"/>
        <w:jc w:val="both"/>
        <w:rPr>
          <w:rFonts w:cstheme="minorHAnsi"/>
          <w:b/>
          <w:color w:val="000000"/>
          <w:spacing w:val="-1"/>
        </w:rPr>
      </w:pPr>
      <w:r w:rsidRPr="001C66C8">
        <w:rPr>
          <w:rFonts w:cstheme="minorHAnsi"/>
        </w:rPr>
        <w:t xml:space="preserve">Şirketimiz tarafından işlenen kişisel verilerinizin </w:t>
      </w:r>
      <w:proofErr w:type="spellStart"/>
      <w:r w:rsidRPr="001C66C8">
        <w:rPr>
          <w:rFonts w:cstheme="minorHAnsi"/>
        </w:rPr>
        <w:t>KVKK’nın</w:t>
      </w:r>
      <w:proofErr w:type="spellEnd"/>
      <w:r w:rsidRPr="001C66C8">
        <w:rPr>
          <w:rFonts w:cstheme="minorHAnsi"/>
        </w:rPr>
        <w:t xml:space="preserve"> 7.maddesi kapsamında işlenmesini gerektiren sebeplerin ortadan kalktığını düşünmeniz halinde sebeplerinizi belirterek kişisel verilerinizin silinmesini veya yok edilmesini isteme (KVKK m.11/ 1-e),</w:t>
      </w:r>
    </w:p>
    <w:p w:rsidR="001C66C8" w:rsidRPr="001C66C8" w:rsidRDefault="001C66C8" w:rsidP="001C66C8">
      <w:pPr>
        <w:pStyle w:val="ListeParagraf"/>
        <w:numPr>
          <w:ilvl w:val="0"/>
          <w:numId w:val="1"/>
        </w:numPr>
        <w:spacing w:after="108" w:line="276" w:lineRule="auto"/>
        <w:jc w:val="both"/>
        <w:rPr>
          <w:rFonts w:cstheme="minorHAnsi"/>
          <w:b/>
          <w:color w:val="000000"/>
          <w:spacing w:val="-1"/>
        </w:rPr>
      </w:pPr>
      <w:r w:rsidRPr="001C66C8">
        <w:rPr>
          <w:rFonts w:cstheme="minorHAnsi"/>
        </w:rPr>
        <w:t>Şirketiniz tarafından eksik veya yanlış işlendiğini düşündüğünüz kişisel verilerinizle ilgili olarak tarafımıza bildirdiğiniz kişisel verilerinizin düzeltilmesi, silinmesi veya yok edilmesi taleplerinize ilişkin işlemlerin kişisel verilerinizin aktarıldığı üçüncü kişilere bildirilmesini isteme (KVKK m.11/1-f),</w:t>
      </w:r>
    </w:p>
    <w:p w:rsidR="001C66C8" w:rsidRPr="001C66C8" w:rsidRDefault="001C66C8" w:rsidP="001C66C8">
      <w:pPr>
        <w:pStyle w:val="ListeParagraf"/>
        <w:numPr>
          <w:ilvl w:val="0"/>
          <w:numId w:val="1"/>
        </w:numPr>
        <w:spacing w:after="108" w:line="276" w:lineRule="auto"/>
        <w:jc w:val="both"/>
        <w:rPr>
          <w:rFonts w:cstheme="minorHAnsi"/>
          <w:b/>
          <w:color w:val="000000"/>
          <w:spacing w:val="-1"/>
        </w:rPr>
      </w:pPr>
      <w:r w:rsidRPr="001C66C8">
        <w:rPr>
          <w:rFonts w:cstheme="minorHAnsi"/>
        </w:rPr>
        <w:t>Şirketimiz tarafından işlenen kişisel verilerinizin münhasıran otomatik sistemler vasıtasıyla analiz edildiğini ve bu analiz sonucunda aleyhinize bir sonuç doğmasına, aleyhinize olduğunu düşündüğünüz analiz sonucunu da göndermek suretiyle, itiraz etme (KVKK m.11/1-g) ,</w:t>
      </w:r>
    </w:p>
    <w:p w:rsidR="001C66C8" w:rsidRPr="001C66C8" w:rsidRDefault="001C66C8" w:rsidP="001C66C8">
      <w:pPr>
        <w:pStyle w:val="ListeParagraf"/>
        <w:numPr>
          <w:ilvl w:val="0"/>
          <w:numId w:val="1"/>
        </w:numPr>
        <w:spacing w:after="108" w:line="276" w:lineRule="auto"/>
        <w:jc w:val="both"/>
        <w:rPr>
          <w:rFonts w:cstheme="minorHAnsi"/>
          <w:b/>
          <w:color w:val="000000"/>
          <w:spacing w:val="-1"/>
        </w:rPr>
      </w:pPr>
      <w:r w:rsidRPr="001C66C8">
        <w:rPr>
          <w:rFonts w:cstheme="minorHAnsi"/>
        </w:rPr>
        <w:t>Şirketimiz tarafından kişisel verilerinizin kanuna aykırı olarak işlenmesi sebebiyle zarara uğradığınızı düşünüyorsanız, buna ilişkin bilgi ve belgeleri de Şirketimize ulaştırarak, zararın giderilmesini (KVKK m.11/1-ğ) taleplerinde bulunabilirsiniz.</w:t>
      </w:r>
    </w:p>
    <w:p w:rsidR="001C66C8" w:rsidRPr="001C66C8" w:rsidRDefault="001C66C8" w:rsidP="001C66C8">
      <w:pPr>
        <w:spacing w:after="108" w:line="276" w:lineRule="auto"/>
        <w:jc w:val="both"/>
        <w:rPr>
          <w:rFonts w:cstheme="minorHAnsi"/>
          <w:b/>
          <w:color w:val="000000"/>
          <w:spacing w:val="-1"/>
        </w:rPr>
      </w:pPr>
    </w:p>
    <w:p w:rsidR="001C66C8" w:rsidRPr="001C66C8" w:rsidRDefault="001C66C8" w:rsidP="001C66C8">
      <w:pPr>
        <w:spacing w:after="108" w:line="276" w:lineRule="auto"/>
        <w:jc w:val="both"/>
        <w:rPr>
          <w:rFonts w:cstheme="minorHAnsi"/>
          <w:b/>
          <w:color w:val="000000"/>
          <w:spacing w:val="-1"/>
        </w:rPr>
      </w:pPr>
    </w:p>
    <w:p w:rsidR="001C66C8" w:rsidRPr="001C66C8" w:rsidRDefault="001C66C8" w:rsidP="001C66C8">
      <w:pPr>
        <w:spacing w:after="108" w:line="276" w:lineRule="auto"/>
        <w:jc w:val="both"/>
        <w:rPr>
          <w:rFonts w:cstheme="minorHAnsi"/>
          <w:b/>
          <w:color w:val="000000"/>
          <w:spacing w:val="-1"/>
        </w:rPr>
      </w:pPr>
    </w:p>
    <w:p w:rsidR="001C66C8" w:rsidRPr="001C66C8" w:rsidRDefault="001C66C8" w:rsidP="001C66C8">
      <w:pPr>
        <w:spacing w:after="108" w:line="276" w:lineRule="auto"/>
        <w:jc w:val="both"/>
        <w:rPr>
          <w:rFonts w:cstheme="minorHAnsi"/>
          <w:b/>
          <w:color w:val="000000"/>
          <w:spacing w:val="-1"/>
        </w:rPr>
      </w:pPr>
    </w:p>
    <w:p w:rsidR="001C66C8" w:rsidRPr="001C66C8" w:rsidRDefault="001C66C8" w:rsidP="001C66C8">
      <w:pPr>
        <w:spacing w:after="108" w:line="276" w:lineRule="auto"/>
        <w:jc w:val="both"/>
        <w:rPr>
          <w:rFonts w:cstheme="minorHAnsi"/>
          <w:b/>
          <w:color w:val="000000"/>
          <w:spacing w:val="-1"/>
        </w:rPr>
      </w:pPr>
    </w:p>
    <w:p w:rsidR="001C66C8" w:rsidRPr="001C66C8" w:rsidRDefault="001C66C8" w:rsidP="001C66C8">
      <w:pPr>
        <w:spacing w:after="108" w:line="276" w:lineRule="auto"/>
        <w:rPr>
          <w:rFonts w:cstheme="minorHAnsi"/>
          <w:b/>
          <w:color w:val="000000"/>
          <w:spacing w:val="-1"/>
        </w:rPr>
      </w:pPr>
      <w:r w:rsidRPr="001C66C8">
        <w:rPr>
          <w:rFonts w:cstheme="minorHAnsi"/>
          <w:b/>
          <w:color w:val="000000"/>
          <w:spacing w:val="-1"/>
        </w:rPr>
        <w:t xml:space="preserve">Lütfen </w:t>
      </w:r>
      <w:r w:rsidRPr="001C66C8">
        <w:rPr>
          <w:rFonts w:cstheme="minorHAnsi"/>
          <w:b/>
          <w:color w:val="000000"/>
          <w:spacing w:val="2"/>
        </w:rPr>
        <w:t>6698 Sayılı Kişisel Verilerin Korunması Kanunu</w:t>
      </w:r>
      <w:r w:rsidRPr="001C66C8">
        <w:rPr>
          <w:rFonts w:cstheme="minorHAnsi"/>
          <w:color w:val="000000"/>
          <w:spacing w:val="2"/>
        </w:rPr>
        <w:t xml:space="preserve"> </w:t>
      </w:r>
      <w:r w:rsidRPr="001C66C8">
        <w:rPr>
          <w:rFonts w:cstheme="minorHAnsi"/>
          <w:b/>
          <w:color w:val="000000"/>
          <w:spacing w:val="-1"/>
        </w:rPr>
        <w:t>kapsamındaki talebinizi detaylı olarak açıklayınız:</w:t>
      </w:r>
    </w:p>
    <w:p w:rsidR="001C66C8" w:rsidRPr="001C66C8" w:rsidRDefault="001C66C8" w:rsidP="001C66C8">
      <w:pPr>
        <w:spacing w:line="276" w:lineRule="auto"/>
        <w:rPr>
          <w:rFonts w:cstheme="minorHAnsi"/>
        </w:rPr>
      </w:pPr>
    </w:p>
    <w:tbl>
      <w:tblPr>
        <w:tblStyle w:val="TabloKlavuzu"/>
        <w:tblW w:w="0" w:type="auto"/>
        <w:jc w:val="center"/>
        <w:tblLook w:val="04A0" w:firstRow="1" w:lastRow="0" w:firstColumn="1" w:lastColumn="0" w:noHBand="0" w:noVBand="1"/>
      </w:tblPr>
      <w:tblGrid>
        <w:gridCol w:w="9074"/>
      </w:tblGrid>
      <w:tr w:rsidR="001C66C8" w:rsidRPr="001C66C8" w:rsidTr="004711D8">
        <w:trPr>
          <w:trHeight w:val="9285"/>
          <w:jc w:val="center"/>
        </w:trPr>
        <w:tc>
          <w:tcPr>
            <w:tcW w:w="9297" w:type="dxa"/>
          </w:tcPr>
          <w:p w:rsidR="001C66C8" w:rsidRPr="001C66C8" w:rsidRDefault="001C66C8" w:rsidP="004711D8">
            <w:pPr>
              <w:spacing w:line="276" w:lineRule="auto"/>
              <w:rPr>
                <w:rFonts w:cstheme="minorHAnsi"/>
              </w:rPr>
            </w:pPr>
          </w:p>
        </w:tc>
      </w:tr>
    </w:tbl>
    <w:p w:rsidR="001C66C8" w:rsidRPr="001C66C8" w:rsidRDefault="001C66C8" w:rsidP="001C66C8">
      <w:pPr>
        <w:spacing w:before="216" w:line="276" w:lineRule="auto"/>
        <w:jc w:val="center"/>
        <w:rPr>
          <w:rFonts w:cstheme="minorHAnsi"/>
          <w:color w:val="000000"/>
        </w:rPr>
      </w:pPr>
      <w:r w:rsidRPr="001C66C8">
        <w:rPr>
          <w:rFonts w:cstheme="minorHAnsi"/>
          <w:color w:val="000000"/>
        </w:rPr>
        <w:t xml:space="preserve"> </w:t>
      </w:r>
    </w:p>
    <w:p w:rsidR="001C66C8" w:rsidRPr="001C66C8" w:rsidRDefault="001C66C8" w:rsidP="001C66C8">
      <w:pPr>
        <w:spacing w:before="216" w:line="276" w:lineRule="auto"/>
        <w:jc w:val="center"/>
        <w:rPr>
          <w:rFonts w:cstheme="minorHAnsi"/>
          <w:color w:val="000000"/>
        </w:rPr>
      </w:pPr>
      <w:r w:rsidRPr="001C66C8">
        <w:rPr>
          <w:rFonts w:cstheme="minorHAnsi"/>
          <w:color w:val="000000"/>
        </w:rPr>
        <w:t xml:space="preserve">                                                                                 Başvuranın Adı-Soyadı</w:t>
      </w:r>
    </w:p>
    <w:p w:rsidR="001C66C8" w:rsidRPr="001C66C8" w:rsidRDefault="001C66C8" w:rsidP="001C66C8">
      <w:pPr>
        <w:spacing w:before="216" w:line="276" w:lineRule="auto"/>
        <w:jc w:val="center"/>
        <w:rPr>
          <w:rFonts w:cstheme="minorHAnsi"/>
          <w:color w:val="000000"/>
        </w:rPr>
      </w:pPr>
      <w:r w:rsidRPr="001C66C8">
        <w:rPr>
          <w:rFonts w:cstheme="minorHAnsi"/>
          <w:color w:val="000000"/>
        </w:rPr>
        <w:t xml:space="preserve">                                                     İmza</w:t>
      </w:r>
    </w:p>
    <w:p w:rsidR="001C66C8" w:rsidRPr="001C66C8" w:rsidRDefault="001C66C8" w:rsidP="001C66C8">
      <w:pPr>
        <w:spacing w:before="216" w:line="276" w:lineRule="auto"/>
        <w:jc w:val="center"/>
        <w:rPr>
          <w:rFonts w:cstheme="minorHAnsi"/>
          <w:color w:val="000000"/>
        </w:rPr>
      </w:pPr>
      <w:r w:rsidRPr="001C66C8">
        <w:rPr>
          <w:rFonts w:cstheme="minorHAnsi"/>
          <w:color w:val="000000"/>
        </w:rPr>
        <w:t xml:space="preserve">                                                     Tarih</w:t>
      </w:r>
    </w:p>
    <w:p w:rsidR="00265868" w:rsidRPr="001C66C8" w:rsidRDefault="00265868" w:rsidP="001C66C8">
      <w:pPr>
        <w:rPr>
          <w:rFonts w:cstheme="minorHAnsi"/>
        </w:rPr>
      </w:pPr>
    </w:p>
    <w:sectPr w:rsidR="00265868" w:rsidRPr="001C66C8" w:rsidSect="008873DE">
      <w:headerReference w:type="default" r:id="rId7"/>
      <w:footerReference w:type="default" r:id="rId8"/>
      <w:pgSz w:w="11918" w:h="16854"/>
      <w:pgMar w:top="1417" w:right="1417" w:bottom="1417" w:left="1417"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09E6" w:rsidRDefault="000309E6" w:rsidP="001C66C8">
      <w:pPr>
        <w:spacing w:after="0" w:line="240" w:lineRule="auto"/>
      </w:pPr>
      <w:r>
        <w:separator/>
      </w:r>
    </w:p>
  </w:endnote>
  <w:endnote w:type="continuationSeparator" w:id="0">
    <w:p w:rsidR="000309E6" w:rsidRDefault="000309E6" w:rsidP="001C66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3935920"/>
      <w:docPartObj>
        <w:docPartGallery w:val="Page Numbers (Bottom of Page)"/>
        <w:docPartUnique/>
      </w:docPartObj>
    </w:sdtPr>
    <w:sdtEndPr/>
    <w:sdtContent>
      <w:p w:rsidR="00DD3B26" w:rsidRDefault="00E46E43">
        <w:pPr>
          <w:pStyle w:val="AltBilgi"/>
          <w:jc w:val="center"/>
        </w:pPr>
        <w:r>
          <w:fldChar w:fldCharType="begin"/>
        </w:r>
        <w:r>
          <w:instrText>PAGE   \* MERGEFORMAT</w:instrText>
        </w:r>
        <w:r>
          <w:fldChar w:fldCharType="separate"/>
        </w:r>
        <w:r w:rsidR="0079575D">
          <w:rPr>
            <w:noProof/>
          </w:rPr>
          <w:t>3</w:t>
        </w:r>
        <w:r>
          <w:fldChar w:fldCharType="end"/>
        </w:r>
      </w:p>
    </w:sdtContent>
  </w:sdt>
  <w:p w:rsidR="007A4F75" w:rsidRDefault="000309E6">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09E6" w:rsidRDefault="000309E6" w:rsidP="001C66C8">
      <w:pPr>
        <w:spacing w:after="0" w:line="240" w:lineRule="auto"/>
      </w:pPr>
      <w:r>
        <w:separator/>
      </w:r>
    </w:p>
  </w:footnote>
  <w:footnote w:type="continuationSeparator" w:id="0">
    <w:p w:rsidR="000309E6" w:rsidRDefault="000309E6" w:rsidP="001C66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1BEE" w:rsidRPr="0079575D" w:rsidRDefault="0079575D" w:rsidP="001C66C8">
    <w:pPr>
      <w:pStyle w:val="stBilgi"/>
      <w:rPr>
        <w:b/>
      </w:rPr>
    </w:pPr>
    <w:r w:rsidRPr="0079575D">
      <w:rPr>
        <w:rFonts w:cstheme="minorHAnsi"/>
        <w:b/>
      </w:rPr>
      <w:t>ANI MAKİNA ELEKTRİK BOBİNAJ HIRDAVAT İNŞAAT İTHALAT İHRACAT SANAYİ VE TİCARET ANONİM ŞİRKETİ</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FD221C"/>
    <w:multiLevelType w:val="hybridMultilevel"/>
    <w:tmpl w:val="A8626C4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6C8"/>
    <w:rsid w:val="000309E6"/>
    <w:rsid w:val="001C66C8"/>
    <w:rsid w:val="00265868"/>
    <w:rsid w:val="0030104D"/>
    <w:rsid w:val="0079575D"/>
    <w:rsid w:val="00B91BEE"/>
    <w:rsid w:val="00BF4763"/>
    <w:rsid w:val="00C5215A"/>
    <w:rsid w:val="00E46E4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02928"/>
  <w15:chartTrackingRefBased/>
  <w15:docId w15:val="{A6642161-2AA4-42E5-8FCA-19FA0F217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66C8"/>
    <w:pPr>
      <w:spacing w:line="25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1C66C8"/>
    <w:pPr>
      <w:tabs>
        <w:tab w:val="center" w:pos="4320"/>
        <w:tab w:val="right" w:pos="8640"/>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zh-CN"/>
    </w:rPr>
  </w:style>
  <w:style w:type="character" w:customStyle="1" w:styleId="stBilgiChar">
    <w:name w:val="Üst Bilgi Char"/>
    <w:basedOn w:val="VarsaylanParagrafYazTipi"/>
    <w:link w:val="stBilgi"/>
    <w:uiPriority w:val="99"/>
    <w:rsid w:val="001C66C8"/>
    <w:rPr>
      <w:rFonts w:ascii="Times New Roman" w:eastAsia="Times New Roman" w:hAnsi="Times New Roman" w:cs="Times New Roman"/>
      <w:sz w:val="20"/>
      <w:szCs w:val="20"/>
      <w:lang w:eastAsia="zh-CN"/>
    </w:rPr>
  </w:style>
  <w:style w:type="paragraph" w:styleId="AltBilgi">
    <w:name w:val="footer"/>
    <w:basedOn w:val="Normal"/>
    <w:link w:val="AltBilgiChar"/>
    <w:uiPriority w:val="99"/>
    <w:unhideWhenUsed/>
    <w:rsid w:val="001C66C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C66C8"/>
  </w:style>
  <w:style w:type="paragraph" w:styleId="ListeParagraf">
    <w:name w:val="List Paragraph"/>
    <w:basedOn w:val="Normal"/>
    <w:uiPriority w:val="34"/>
    <w:qFormat/>
    <w:rsid w:val="001C66C8"/>
    <w:pPr>
      <w:spacing w:after="0" w:line="240" w:lineRule="auto"/>
      <w:ind w:left="720"/>
      <w:contextualSpacing/>
    </w:pPr>
  </w:style>
  <w:style w:type="table" w:styleId="TabloKlavuzu">
    <w:name w:val="Table Grid"/>
    <w:basedOn w:val="NormalTablo"/>
    <w:uiPriority w:val="39"/>
    <w:rsid w:val="001C66C8"/>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8170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621</Words>
  <Characters>3545</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4</cp:revision>
  <dcterms:created xsi:type="dcterms:W3CDTF">2020-06-02T12:09:00Z</dcterms:created>
  <dcterms:modified xsi:type="dcterms:W3CDTF">2020-11-23T12:54:00Z</dcterms:modified>
</cp:coreProperties>
</file>